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4B" w:rsidRPr="00D15ABB" w:rsidRDefault="00D15ABB" w:rsidP="00D15ABB">
      <w:pPr>
        <w:jc w:val="center"/>
        <w:rPr>
          <w:rFonts w:ascii="Times New Roman" w:hAnsi="Times New Roman" w:cs="Times New Roman"/>
          <w:b/>
          <w:sz w:val="32"/>
        </w:rPr>
      </w:pPr>
      <w:r w:rsidRPr="00D15ABB">
        <w:rPr>
          <w:rFonts w:ascii="Times New Roman" w:hAnsi="Times New Roman" w:cs="Times New Roman"/>
          <w:b/>
          <w:sz w:val="32"/>
        </w:rPr>
        <w:t>Информация о доступности услуг для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7165"/>
      </w:tblGrid>
      <w:tr w:rsidR="00D15ABB" w:rsidRPr="00D15ABB" w:rsidTr="00D15ABB">
        <w:tc>
          <w:tcPr>
            <w:tcW w:w="7621" w:type="dxa"/>
          </w:tcPr>
          <w:p w:rsidR="00D15ABB" w:rsidRPr="00D15ABB" w:rsidRDefault="00D15ABB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Специальные условия для обучения инвалидов и лиц с ограниченными возможностями</w:t>
            </w:r>
          </w:p>
        </w:tc>
        <w:tc>
          <w:tcPr>
            <w:tcW w:w="7165" w:type="dxa"/>
          </w:tcPr>
          <w:p w:rsidR="00C22BC5" w:rsidRDefault="004D3833" w:rsidP="00C22BC5">
            <w:pPr>
              <w:rPr>
                <w:rFonts w:ascii="Times New Roman" w:hAnsi="Times New Roman" w:cs="Times New Roman"/>
                <w:sz w:val="28"/>
              </w:rPr>
            </w:pPr>
            <w:r w:rsidRPr="004D3833">
              <w:rPr>
                <w:rFonts w:ascii="Times New Roman" w:hAnsi="Times New Roman" w:cs="Times New Roman"/>
                <w:sz w:val="28"/>
              </w:rPr>
              <w:t>Учреждение реализует образовательные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3833">
              <w:rPr>
                <w:rFonts w:ascii="Times New Roman" w:hAnsi="Times New Roman" w:cs="Times New Roman"/>
                <w:sz w:val="28"/>
              </w:rPr>
              <w:t xml:space="preserve">программы в сфере </w:t>
            </w:r>
            <w:r>
              <w:rPr>
                <w:rFonts w:ascii="Times New Roman" w:hAnsi="Times New Roman" w:cs="Times New Roman"/>
                <w:sz w:val="28"/>
              </w:rPr>
              <w:t>спортивной подготовки</w:t>
            </w:r>
            <w:r w:rsidRPr="004D383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3833">
              <w:rPr>
                <w:rFonts w:ascii="Times New Roman" w:hAnsi="Times New Roman" w:cs="Times New Roman"/>
                <w:sz w:val="28"/>
              </w:rPr>
              <w:t>Для занятий в этом направлении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3833">
              <w:rPr>
                <w:rFonts w:ascii="Times New Roman" w:hAnsi="Times New Roman" w:cs="Times New Roman"/>
                <w:sz w:val="28"/>
              </w:rPr>
              <w:t>воспитанникам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3833">
              <w:rPr>
                <w:rFonts w:ascii="Times New Roman" w:hAnsi="Times New Roman" w:cs="Times New Roman"/>
                <w:sz w:val="28"/>
              </w:rPr>
              <w:t>необходим медицинский допуск и</w:t>
            </w:r>
            <w:r>
              <w:rPr>
                <w:rFonts w:ascii="Times New Roman" w:hAnsi="Times New Roman" w:cs="Times New Roman"/>
                <w:sz w:val="28"/>
              </w:rPr>
              <w:t xml:space="preserve"> не </w:t>
            </w:r>
            <w:r w:rsidRPr="004D3833">
              <w:rPr>
                <w:rFonts w:ascii="Times New Roman" w:hAnsi="Times New Roman" w:cs="Times New Roman"/>
                <w:sz w:val="28"/>
              </w:rPr>
              <w:t>предусмотрено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3833">
              <w:rPr>
                <w:rFonts w:ascii="Times New Roman" w:hAnsi="Times New Roman" w:cs="Times New Roman"/>
                <w:sz w:val="28"/>
              </w:rPr>
              <w:t>участие лиц с ограниченными физическими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3833">
              <w:rPr>
                <w:rFonts w:ascii="Times New Roman" w:hAnsi="Times New Roman" w:cs="Times New Roman"/>
                <w:sz w:val="28"/>
              </w:rPr>
              <w:t>возможностями.</w:t>
            </w:r>
          </w:p>
          <w:p w:rsidR="004D3833" w:rsidRPr="00D15ABB" w:rsidRDefault="004D3833" w:rsidP="00C22BC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При этом в Учреждении сформирована группа по адаптивной физической культуре для лиц с </w:t>
            </w:r>
            <w:r w:rsidRPr="004D3833">
              <w:rPr>
                <w:rFonts w:ascii="Times New Roman" w:hAnsi="Times New Roman" w:cs="Times New Roman"/>
                <w:sz w:val="28"/>
              </w:rPr>
              <w:t>ограниченными физическими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3833">
              <w:rPr>
                <w:rFonts w:ascii="Times New Roman" w:hAnsi="Times New Roman" w:cs="Times New Roman"/>
                <w:sz w:val="28"/>
              </w:rPr>
              <w:t>возможностями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D15ABB" w:rsidRPr="00D15ABB" w:rsidTr="00D15ABB">
        <w:tc>
          <w:tcPr>
            <w:tcW w:w="7621" w:type="dxa"/>
          </w:tcPr>
          <w:p w:rsidR="00D15ABB" w:rsidRPr="00D15ABB" w:rsidRDefault="00D15ABB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Специально оборудованные учебные кабинеты</w:t>
            </w:r>
          </w:p>
        </w:tc>
        <w:tc>
          <w:tcPr>
            <w:tcW w:w="7165" w:type="dxa"/>
          </w:tcPr>
          <w:p w:rsidR="00D15ABB" w:rsidRPr="00D15ABB" w:rsidRDefault="00C22BC5" w:rsidP="00C22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Отсутствуют </w:t>
            </w:r>
          </w:p>
        </w:tc>
      </w:tr>
      <w:tr w:rsidR="00D15ABB" w:rsidRPr="00D15ABB" w:rsidTr="00D15ABB">
        <w:tc>
          <w:tcPr>
            <w:tcW w:w="7621" w:type="dxa"/>
          </w:tcPr>
          <w:p w:rsidR="00D15ABB" w:rsidRPr="00D15ABB" w:rsidRDefault="00D15ABB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165" w:type="dxa"/>
          </w:tcPr>
          <w:p w:rsidR="00C22BC5" w:rsidRDefault="00C22BC5" w:rsidP="00C22BC5">
            <w:pPr>
              <w:rPr>
                <w:rFonts w:ascii="Times New Roman" w:hAnsi="Times New Roman" w:cs="Times New Roman"/>
                <w:sz w:val="28"/>
              </w:rPr>
            </w:pPr>
          </w:p>
          <w:p w:rsidR="00D15ABB" w:rsidRPr="00D15ABB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D15ABB" w:rsidRPr="00D15ABB" w:rsidTr="00D15ABB">
        <w:tc>
          <w:tcPr>
            <w:tcW w:w="7621" w:type="dxa"/>
          </w:tcPr>
          <w:p w:rsidR="00D15ABB" w:rsidRPr="00D15ABB" w:rsidRDefault="00D15ABB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165" w:type="dxa"/>
          </w:tcPr>
          <w:p w:rsidR="00D15ABB" w:rsidRDefault="00D15ABB" w:rsidP="00C22BC5">
            <w:pPr>
              <w:rPr>
                <w:rFonts w:ascii="Times New Roman" w:hAnsi="Times New Roman" w:cs="Times New Roman"/>
                <w:sz w:val="28"/>
              </w:rPr>
            </w:pPr>
          </w:p>
          <w:p w:rsidR="00C22BC5" w:rsidRPr="00D15ABB" w:rsidRDefault="00C22BC5" w:rsidP="00C22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D15ABB" w:rsidRPr="00D15ABB" w:rsidTr="00D15ABB">
        <w:tc>
          <w:tcPr>
            <w:tcW w:w="7621" w:type="dxa"/>
          </w:tcPr>
          <w:p w:rsidR="00D15ABB" w:rsidRPr="00D15ABB" w:rsidRDefault="00D15ABB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165" w:type="dxa"/>
          </w:tcPr>
          <w:p w:rsidR="00D15ABB" w:rsidRDefault="00D15ABB" w:rsidP="00C22BC5">
            <w:pPr>
              <w:rPr>
                <w:rFonts w:ascii="Times New Roman" w:hAnsi="Times New Roman" w:cs="Times New Roman"/>
                <w:sz w:val="28"/>
              </w:rPr>
            </w:pPr>
          </w:p>
          <w:p w:rsidR="00C22BC5" w:rsidRPr="00D15ABB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D15ABB" w:rsidRPr="00D15ABB" w:rsidTr="00D15ABB">
        <w:tc>
          <w:tcPr>
            <w:tcW w:w="7621" w:type="dxa"/>
          </w:tcPr>
          <w:p w:rsidR="00D15ABB" w:rsidRPr="00D15ABB" w:rsidRDefault="00D15ABB" w:rsidP="006A7411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Средства обучения и воспитания, приспособленные для использования</w:t>
            </w:r>
            <w:r w:rsidR="00C22BC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5ABB">
              <w:rPr>
                <w:rFonts w:ascii="Times New Roman" w:hAnsi="Times New Roman" w:cs="Times New Roman"/>
                <w:sz w:val="28"/>
              </w:rPr>
              <w:t xml:space="preserve">инвалидами и лицами с ограниченными </w:t>
            </w:r>
            <w:r w:rsidR="00C22BC5">
              <w:rPr>
                <w:rFonts w:ascii="Times New Roman" w:hAnsi="Times New Roman" w:cs="Times New Roman"/>
                <w:sz w:val="28"/>
              </w:rPr>
              <w:t xml:space="preserve">возможностями здоровья. </w:t>
            </w:r>
          </w:p>
        </w:tc>
        <w:tc>
          <w:tcPr>
            <w:tcW w:w="7165" w:type="dxa"/>
          </w:tcPr>
          <w:p w:rsidR="00C22BC5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Отсутствуют </w:t>
            </w:r>
          </w:p>
          <w:p w:rsidR="006A7411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</w:p>
          <w:p w:rsidR="006A7411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</w:p>
          <w:p w:rsidR="00C22BC5" w:rsidRPr="00D15ABB" w:rsidRDefault="00C22BC5" w:rsidP="00C22B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7411" w:rsidRPr="00D15ABB" w:rsidTr="00D15ABB">
        <w:tc>
          <w:tcPr>
            <w:tcW w:w="7621" w:type="dxa"/>
          </w:tcPr>
          <w:p w:rsidR="006A7411" w:rsidRPr="006A7411" w:rsidRDefault="001429C1" w:rsidP="006A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</w:t>
            </w:r>
            <w:r w:rsidR="00F44885">
              <w:rPr>
                <w:rFonts w:ascii="Times New Roman" w:hAnsi="Times New Roman" w:cs="Times New Roman"/>
                <w:sz w:val="28"/>
              </w:rPr>
              <w:t xml:space="preserve"> обеспечения</w:t>
            </w:r>
            <w:r w:rsidR="006A7411" w:rsidRPr="006A7411">
              <w:rPr>
                <w:rFonts w:ascii="Times New Roman" w:hAnsi="Times New Roman" w:cs="Times New Roman"/>
                <w:sz w:val="28"/>
              </w:rPr>
              <w:t xml:space="preserve"> беспрепятственного доступа в зда</w:t>
            </w:r>
            <w:r>
              <w:rPr>
                <w:rFonts w:ascii="Times New Roman" w:hAnsi="Times New Roman" w:cs="Times New Roman"/>
                <w:sz w:val="28"/>
              </w:rPr>
              <w:t>ния образовательной организации.</w:t>
            </w:r>
          </w:p>
          <w:p w:rsidR="006A7411" w:rsidRPr="00D15ABB" w:rsidRDefault="006A7411" w:rsidP="006A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5" w:type="dxa"/>
          </w:tcPr>
          <w:p w:rsidR="006A7411" w:rsidRDefault="00F44885" w:rsidP="00C22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</w:t>
            </w:r>
            <w:bookmarkStart w:id="0" w:name="_GoBack"/>
            <w:bookmarkEnd w:id="0"/>
          </w:p>
        </w:tc>
      </w:tr>
      <w:tr w:rsidR="006A7411" w:rsidRPr="00D15ABB" w:rsidTr="00D15ABB">
        <w:tc>
          <w:tcPr>
            <w:tcW w:w="7621" w:type="dxa"/>
          </w:tcPr>
          <w:p w:rsidR="001429C1" w:rsidRPr="006A7411" w:rsidRDefault="001429C1" w:rsidP="00142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Специальные условия питания.</w:t>
            </w:r>
          </w:p>
          <w:p w:rsidR="006A7411" w:rsidRPr="00D15ABB" w:rsidRDefault="006A7411" w:rsidP="001429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5" w:type="dxa"/>
          </w:tcPr>
          <w:p w:rsidR="001429C1" w:rsidRDefault="001429C1" w:rsidP="00142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Отсутствуют </w:t>
            </w:r>
          </w:p>
          <w:p w:rsidR="006A7411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7411" w:rsidRPr="00D15ABB" w:rsidTr="00D15ABB">
        <w:tc>
          <w:tcPr>
            <w:tcW w:w="7621" w:type="dxa"/>
          </w:tcPr>
          <w:p w:rsidR="006A7411" w:rsidRPr="00D15ABB" w:rsidRDefault="001429C1" w:rsidP="00142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A7411">
              <w:rPr>
                <w:rFonts w:ascii="Times New Roman" w:hAnsi="Times New Roman" w:cs="Times New Roman"/>
                <w:sz w:val="28"/>
              </w:rPr>
              <w:t>пеци</w:t>
            </w:r>
            <w:r>
              <w:rPr>
                <w:rFonts w:ascii="Times New Roman" w:hAnsi="Times New Roman" w:cs="Times New Roman"/>
                <w:sz w:val="28"/>
              </w:rPr>
              <w:t>альные условия охраны здоровья.</w:t>
            </w:r>
          </w:p>
        </w:tc>
        <w:tc>
          <w:tcPr>
            <w:tcW w:w="7165" w:type="dxa"/>
          </w:tcPr>
          <w:p w:rsidR="001429C1" w:rsidRDefault="001429C1" w:rsidP="00142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Отсутствуют </w:t>
            </w:r>
          </w:p>
          <w:p w:rsidR="006A7411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7411" w:rsidRPr="00D15ABB" w:rsidTr="00D15ABB">
        <w:tc>
          <w:tcPr>
            <w:tcW w:w="7621" w:type="dxa"/>
          </w:tcPr>
          <w:p w:rsidR="006A7411" w:rsidRPr="00D15ABB" w:rsidRDefault="006A7411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lastRenderedPageBreak/>
              <w:t>Доступ к информационным системам и информационно-телекоммуникационным сетям, пр</w:t>
            </w:r>
            <w:r>
              <w:rPr>
                <w:rFonts w:ascii="Times New Roman" w:hAnsi="Times New Roman" w:cs="Times New Roman"/>
                <w:sz w:val="28"/>
              </w:rPr>
              <w:t xml:space="preserve">испособленным для использования </w:t>
            </w:r>
            <w:r w:rsidRPr="00D15ABB">
              <w:rPr>
                <w:rFonts w:ascii="Times New Roman" w:hAnsi="Times New Roman" w:cs="Times New Roman"/>
                <w:sz w:val="28"/>
              </w:rPr>
              <w:t>инвалидами и лицами с ограниченными возможностями здоровья</w:t>
            </w:r>
          </w:p>
        </w:tc>
        <w:tc>
          <w:tcPr>
            <w:tcW w:w="7165" w:type="dxa"/>
          </w:tcPr>
          <w:p w:rsidR="006A7411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</w:p>
          <w:p w:rsidR="006A7411" w:rsidRPr="006A7411" w:rsidRDefault="006A7411" w:rsidP="00C22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</w:t>
            </w:r>
          </w:p>
        </w:tc>
      </w:tr>
      <w:tr w:rsidR="00C22BC5" w:rsidRPr="00D15ABB" w:rsidTr="00D15ABB">
        <w:tc>
          <w:tcPr>
            <w:tcW w:w="7621" w:type="dxa"/>
          </w:tcPr>
          <w:p w:rsidR="00C22BC5" w:rsidRPr="00D15ABB" w:rsidRDefault="00C22BC5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7165" w:type="dxa"/>
          </w:tcPr>
          <w:p w:rsidR="00C22BC5" w:rsidRDefault="00C22BC5" w:rsidP="000156C7">
            <w:pPr>
              <w:rPr>
                <w:rFonts w:ascii="Times New Roman" w:hAnsi="Times New Roman" w:cs="Times New Roman"/>
                <w:sz w:val="28"/>
              </w:rPr>
            </w:pPr>
          </w:p>
          <w:p w:rsidR="00C22BC5" w:rsidRPr="00D15ABB" w:rsidRDefault="00C22BC5" w:rsidP="000156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C22BC5" w:rsidRPr="00D15ABB" w:rsidTr="00D15ABB">
        <w:tc>
          <w:tcPr>
            <w:tcW w:w="7621" w:type="dxa"/>
          </w:tcPr>
          <w:p w:rsidR="00C22BC5" w:rsidRPr="00D15ABB" w:rsidRDefault="00C22BC5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7165" w:type="dxa"/>
          </w:tcPr>
          <w:p w:rsidR="00C22BC5" w:rsidRPr="00D15ABB" w:rsidRDefault="00C22BC5" w:rsidP="006A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</w:t>
            </w:r>
            <w:r w:rsidR="006A7411">
              <w:rPr>
                <w:rFonts w:ascii="Times New Roman" w:hAnsi="Times New Roman" w:cs="Times New Roman"/>
                <w:sz w:val="28"/>
              </w:rPr>
              <w:t>ствуют</w:t>
            </w:r>
          </w:p>
        </w:tc>
      </w:tr>
      <w:tr w:rsidR="00C22BC5" w:rsidRPr="00D15ABB" w:rsidTr="00D15ABB">
        <w:tc>
          <w:tcPr>
            <w:tcW w:w="7621" w:type="dxa"/>
          </w:tcPr>
          <w:p w:rsidR="00C22BC5" w:rsidRPr="00D15ABB" w:rsidRDefault="00C22BC5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Условия для беспрепятственного доступа в общежитие, интернат</w:t>
            </w:r>
          </w:p>
        </w:tc>
        <w:tc>
          <w:tcPr>
            <w:tcW w:w="7165" w:type="dxa"/>
          </w:tcPr>
          <w:p w:rsidR="00C22BC5" w:rsidRPr="006A7411" w:rsidRDefault="006A7411" w:rsidP="00C22BC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C22BC5" w:rsidRPr="00D15ABB" w:rsidTr="00D15ABB">
        <w:tc>
          <w:tcPr>
            <w:tcW w:w="7621" w:type="dxa"/>
          </w:tcPr>
          <w:p w:rsidR="00C22BC5" w:rsidRPr="00D15ABB" w:rsidRDefault="00C22BC5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 xml:space="preserve">Количество жилых помещений в общежитии, интернате, приспособленных для использования инвалидами и лицами </w:t>
            </w:r>
            <w:proofErr w:type="gramStart"/>
            <w:r w:rsidRPr="00D15AB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  <w:p w:rsidR="00C22BC5" w:rsidRPr="00D15ABB" w:rsidRDefault="00C22BC5" w:rsidP="00D15ABB">
            <w:pPr>
              <w:rPr>
                <w:rFonts w:ascii="Times New Roman" w:hAnsi="Times New Roman" w:cs="Times New Roman"/>
                <w:sz w:val="28"/>
              </w:rPr>
            </w:pPr>
            <w:r w:rsidRPr="00D15ABB">
              <w:rPr>
                <w:rFonts w:ascii="Times New Roman" w:hAnsi="Times New Roman" w:cs="Times New Roman"/>
                <w:sz w:val="28"/>
              </w:rPr>
              <w:t>ограниченными возможностями здоровья</w:t>
            </w:r>
          </w:p>
        </w:tc>
        <w:tc>
          <w:tcPr>
            <w:tcW w:w="7165" w:type="dxa"/>
          </w:tcPr>
          <w:p w:rsidR="00C22BC5" w:rsidRDefault="00C22BC5" w:rsidP="00C22BC5">
            <w:pPr>
              <w:rPr>
                <w:rFonts w:ascii="Times New Roman" w:hAnsi="Times New Roman" w:cs="Times New Roman"/>
                <w:sz w:val="28"/>
              </w:rPr>
            </w:pPr>
          </w:p>
          <w:p w:rsidR="00C22BC5" w:rsidRPr="00D15ABB" w:rsidRDefault="00C22BC5" w:rsidP="00C22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</w:tbl>
    <w:p w:rsidR="00D15ABB" w:rsidRPr="00D15ABB" w:rsidRDefault="00D15ABB" w:rsidP="00C22BC5">
      <w:pPr>
        <w:jc w:val="both"/>
        <w:rPr>
          <w:rFonts w:ascii="Times New Roman" w:hAnsi="Times New Roman" w:cs="Times New Roman"/>
          <w:sz w:val="28"/>
        </w:rPr>
      </w:pPr>
    </w:p>
    <w:sectPr w:rsidR="00D15ABB" w:rsidRPr="00D15ABB" w:rsidSect="00C22BC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B"/>
    <w:rsid w:val="001429C1"/>
    <w:rsid w:val="004D3833"/>
    <w:rsid w:val="006A7411"/>
    <w:rsid w:val="0075501B"/>
    <w:rsid w:val="0087104B"/>
    <w:rsid w:val="00C22BC5"/>
    <w:rsid w:val="00D15ABB"/>
    <w:rsid w:val="00F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cp:lastPrinted>2023-11-14T06:30:00Z</cp:lastPrinted>
  <dcterms:created xsi:type="dcterms:W3CDTF">2023-11-13T06:47:00Z</dcterms:created>
  <dcterms:modified xsi:type="dcterms:W3CDTF">2023-11-14T12:14:00Z</dcterms:modified>
</cp:coreProperties>
</file>